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C191" w14:textId="63C4B070" w:rsidR="00F42BA0" w:rsidRDefault="00BE2885" w:rsidP="00BE2885">
      <w:r>
        <w:t xml:space="preserve">                                                    </w:t>
      </w:r>
      <w:r w:rsidR="00EF082E">
        <w:rPr>
          <w:noProof/>
        </w:rPr>
        <w:drawing>
          <wp:inline distT="0" distB="0" distL="0" distR="0" wp14:anchorId="2CEBC1AA" wp14:editId="2CEBC1AB">
            <wp:extent cx="11906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BC192" w14:textId="77777777" w:rsidR="000724EF" w:rsidRDefault="000724EF" w:rsidP="001521AF">
      <w:pPr>
        <w:jc w:val="center"/>
      </w:pPr>
    </w:p>
    <w:p w14:paraId="2CEBC193" w14:textId="77777777" w:rsidR="000724EF" w:rsidRDefault="000724EF" w:rsidP="001521AF">
      <w:pPr>
        <w:jc w:val="center"/>
        <w:rPr>
          <w:b/>
          <w:sz w:val="32"/>
          <w:szCs w:val="32"/>
        </w:rPr>
      </w:pPr>
      <w:r w:rsidRPr="009E5FDE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merican Society of Trace Evidence Examiners</w:t>
      </w:r>
      <w:r w:rsidRPr="009E5FDE">
        <w:rPr>
          <w:b/>
          <w:sz w:val="32"/>
          <w:szCs w:val="32"/>
        </w:rPr>
        <w:t xml:space="preserve"> </w:t>
      </w:r>
    </w:p>
    <w:p w14:paraId="2CEBC194" w14:textId="77777777" w:rsidR="001521AF" w:rsidRDefault="000724EF" w:rsidP="001521AF">
      <w:pPr>
        <w:jc w:val="center"/>
        <w:rPr>
          <w:b/>
          <w:sz w:val="32"/>
          <w:szCs w:val="32"/>
        </w:rPr>
      </w:pPr>
      <w:r w:rsidRPr="009E5FDE">
        <w:rPr>
          <w:b/>
          <w:sz w:val="32"/>
          <w:szCs w:val="32"/>
        </w:rPr>
        <w:t xml:space="preserve">Scholarship </w:t>
      </w:r>
      <w:r>
        <w:rPr>
          <w:b/>
          <w:sz w:val="32"/>
          <w:szCs w:val="32"/>
        </w:rPr>
        <w:t>A</w:t>
      </w:r>
      <w:r w:rsidRPr="009E5FDE">
        <w:rPr>
          <w:b/>
          <w:sz w:val="32"/>
          <w:szCs w:val="32"/>
        </w:rPr>
        <w:t>ward</w:t>
      </w:r>
    </w:p>
    <w:p w14:paraId="2CEBC195" w14:textId="77777777" w:rsidR="000724EF" w:rsidRDefault="000724EF" w:rsidP="001521AF">
      <w:pPr>
        <w:jc w:val="center"/>
      </w:pPr>
    </w:p>
    <w:p w14:paraId="2CEBC196" w14:textId="1E42741C" w:rsidR="001521AF" w:rsidRDefault="001521AF" w:rsidP="001521AF">
      <w:r>
        <w:t>Criteria:  This scholarship of $</w:t>
      </w:r>
      <w:r w:rsidR="006D647F">
        <w:t>10</w:t>
      </w:r>
      <w:r w:rsidR="005215A0">
        <w:t>00</w:t>
      </w:r>
      <w:r w:rsidR="00E003D4">
        <w:t xml:space="preserve"> and a 2</w:t>
      </w:r>
      <w:r w:rsidR="00895959">
        <w:t>-</w:t>
      </w:r>
      <w:r w:rsidR="00E003D4">
        <w:t>year student membership in ASTEE</w:t>
      </w:r>
      <w:r>
        <w:t xml:space="preserve"> is to be presented to a student who has demonstrated academic excellence in the field of Fore</w:t>
      </w:r>
      <w:r w:rsidR="00B479C0">
        <w:t xml:space="preserve">nsic Science, with an emphasis in </w:t>
      </w:r>
      <w:r>
        <w:t>Trace Evidence.</w:t>
      </w:r>
    </w:p>
    <w:p w14:paraId="2CEBC197" w14:textId="77777777" w:rsidR="001521AF" w:rsidRDefault="001521AF" w:rsidP="001521AF"/>
    <w:p w14:paraId="2CEBC198" w14:textId="77777777" w:rsidR="001521AF" w:rsidRDefault="001521AF" w:rsidP="001521AF">
      <w:r>
        <w:t>Eligibility Requirements:  Applicants must be currently enrolled as a graduate student in a Forensic Science</w:t>
      </w:r>
      <w:r w:rsidR="00622399">
        <w:t xml:space="preserve"> or related</w:t>
      </w:r>
      <w:r>
        <w:t xml:space="preserve"> science program with plans on pursuing work in the Trace Evidence field.  Applicants must demonstrate excellence in his/her academic program.  </w:t>
      </w:r>
    </w:p>
    <w:p w14:paraId="2CEBC199" w14:textId="77777777" w:rsidR="001521AF" w:rsidRDefault="001521AF" w:rsidP="001521AF"/>
    <w:p w14:paraId="2CEBC19A" w14:textId="77777777" w:rsidR="001521AF" w:rsidRDefault="001521AF" w:rsidP="001521AF">
      <w:r>
        <w:t xml:space="preserve">Application Requirements:  Applicants will submit an essay </w:t>
      </w:r>
      <w:r w:rsidR="00A530E1">
        <w:t xml:space="preserve">of no more than 1000 words </w:t>
      </w:r>
      <w:r>
        <w:t xml:space="preserve">in which they detail their personal goals with regards to Trace Evidence, their achievements, and why they feel they should be considered for this award.  </w:t>
      </w:r>
      <w:r w:rsidR="00DC54BA">
        <w:t xml:space="preserve">Applicants will provide an official school transcript which must include semester grades for the most recent completed semester, and a letter of recommendation from a professor in the applicant’s graduate curriculum. Applicants will submit the Scholarship Applicant form and the Scholarship Recommendation Form with their application materials.   </w:t>
      </w:r>
    </w:p>
    <w:p w14:paraId="2CEBC19B" w14:textId="77777777" w:rsidR="00802CB9" w:rsidRDefault="00802CB9" w:rsidP="001521AF"/>
    <w:p w14:paraId="2CEBC19C" w14:textId="77777777" w:rsidR="00802CB9" w:rsidRDefault="00802CB9" w:rsidP="001521AF">
      <w:r>
        <w:t xml:space="preserve">Please submit a jpeg format headshot along with your application materials. The winners of this award will have their image posted on the ASTEE website. </w:t>
      </w:r>
    </w:p>
    <w:p w14:paraId="2CEBC19D" w14:textId="77777777" w:rsidR="00DC54BA" w:rsidRDefault="00DC54BA" w:rsidP="001521AF"/>
    <w:p w14:paraId="2CEBC19E" w14:textId="4DCC363C" w:rsidR="00DC54BA" w:rsidRDefault="00DC54BA" w:rsidP="001521AF">
      <w:r>
        <w:t xml:space="preserve">All required materials must be received no later than midnight on </w:t>
      </w:r>
      <w:r w:rsidR="005D61CC">
        <w:t>February 1</w:t>
      </w:r>
      <w:r w:rsidR="003C4B52">
        <w:t>7</w:t>
      </w:r>
      <w:r w:rsidR="003C4B52" w:rsidRPr="00BE2885">
        <w:rPr>
          <w:vertAlign w:val="superscript"/>
        </w:rPr>
        <w:t>th</w:t>
      </w:r>
      <w:r>
        <w:t xml:space="preserve">.  </w:t>
      </w:r>
      <w:r w:rsidR="00A530E1">
        <w:t>Applicants may e-mail all materials except the official school transcript.  The school transcript must be an original mailed by the school or the applicant</w:t>
      </w:r>
      <w:r w:rsidR="00EE6EB2">
        <w:t xml:space="preserve"> or an official electronic transcript emailed by the school</w:t>
      </w:r>
      <w:r w:rsidR="00A530E1">
        <w:t xml:space="preserve">.  </w:t>
      </w:r>
    </w:p>
    <w:p w14:paraId="2CEBC19F" w14:textId="77777777" w:rsidR="00DC54BA" w:rsidRDefault="00DC54BA" w:rsidP="001521AF"/>
    <w:p w14:paraId="2CEBC1A0" w14:textId="77777777" w:rsidR="00DC54BA" w:rsidRDefault="00DC54BA" w:rsidP="001521AF">
      <w:r>
        <w:t>Interested candidates should submit all required materials to:</w:t>
      </w:r>
    </w:p>
    <w:p w14:paraId="2CEBC1A1" w14:textId="77777777" w:rsidR="00DC54BA" w:rsidRDefault="00DC54BA" w:rsidP="001521AF"/>
    <w:p w14:paraId="2CEBC1A2" w14:textId="77777777" w:rsidR="00E33B7E" w:rsidRDefault="00E33B7E" w:rsidP="00E33B7E">
      <w:r>
        <w:t>ASTEE Awards Committee</w:t>
      </w:r>
    </w:p>
    <w:p w14:paraId="2CEBC1A6" w14:textId="59782129" w:rsidR="00E33B7E" w:rsidRDefault="00BE2885" w:rsidP="00E33B7E">
      <w:hyperlink r:id="rId5" w:history="1">
        <w:r w:rsidR="006D647F" w:rsidRPr="004426A4">
          <w:rPr>
            <w:rStyle w:val="Hyperlink"/>
          </w:rPr>
          <w:t>asteeawards@gmail.com</w:t>
        </w:r>
      </w:hyperlink>
      <w:r w:rsidR="006D647F">
        <w:t xml:space="preserve"> </w:t>
      </w:r>
    </w:p>
    <w:p w14:paraId="2CEBC1A7" w14:textId="77777777" w:rsidR="00381067" w:rsidRDefault="00381067" w:rsidP="00E33B7E"/>
    <w:p w14:paraId="2CEBC1A8" w14:textId="77EF1A7B" w:rsidR="00DC54BA" w:rsidRDefault="00DC54BA" w:rsidP="001521AF">
      <w:r>
        <w:t xml:space="preserve">If you have any questions, please contact </w:t>
      </w:r>
      <w:r w:rsidR="00895959">
        <w:t>us</w:t>
      </w:r>
      <w:r w:rsidR="00E33B7E">
        <w:t xml:space="preserve"> </w:t>
      </w:r>
      <w:r w:rsidR="00FA4CA1">
        <w:t xml:space="preserve">via e-mail.  </w:t>
      </w:r>
    </w:p>
    <w:p w14:paraId="2CEBC1A9" w14:textId="77777777" w:rsidR="00DC54BA" w:rsidRDefault="00DC54BA" w:rsidP="001521AF"/>
    <w:sectPr w:rsidR="00DC54BA" w:rsidSect="00033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1AF"/>
    <w:rsid w:val="00033FC9"/>
    <w:rsid w:val="000724EF"/>
    <w:rsid w:val="000C1C73"/>
    <w:rsid w:val="000D2430"/>
    <w:rsid w:val="001521AF"/>
    <w:rsid w:val="0022403A"/>
    <w:rsid w:val="00312079"/>
    <w:rsid w:val="00356F25"/>
    <w:rsid w:val="00381067"/>
    <w:rsid w:val="003C4B52"/>
    <w:rsid w:val="004758D9"/>
    <w:rsid w:val="004A336C"/>
    <w:rsid w:val="005215A0"/>
    <w:rsid w:val="00550D14"/>
    <w:rsid w:val="005D61CC"/>
    <w:rsid w:val="00622399"/>
    <w:rsid w:val="00663B49"/>
    <w:rsid w:val="006D647F"/>
    <w:rsid w:val="00802CB9"/>
    <w:rsid w:val="00804373"/>
    <w:rsid w:val="0088083B"/>
    <w:rsid w:val="00895959"/>
    <w:rsid w:val="008F26FC"/>
    <w:rsid w:val="00916BD0"/>
    <w:rsid w:val="009E5FDE"/>
    <w:rsid w:val="00A530E1"/>
    <w:rsid w:val="00AA6EDE"/>
    <w:rsid w:val="00B479C0"/>
    <w:rsid w:val="00BE2885"/>
    <w:rsid w:val="00C306E9"/>
    <w:rsid w:val="00C829B0"/>
    <w:rsid w:val="00D077AD"/>
    <w:rsid w:val="00DB67AC"/>
    <w:rsid w:val="00DC54BA"/>
    <w:rsid w:val="00E003D4"/>
    <w:rsid w:val="00E208DB"/>
    <w:rsid w:val="00E33B7E"/>
    <w:rsid w:val="00EE6EB2"/>
    <w:rsid w:val="00EF082E"/>
    <w:rsid w:val="00F42BA0"/>
    <w:rsid w:val="00F7426B"/>
    <w:rsid w:val="00FA4CA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BC191"/>
  <w15:docId w15:val="{0C554252-8406-4ABC-A430-027D1886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4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5A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D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eeawards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ASTEE Scholarship Award</vt:lpstr>
    </vt:vector>
  </TitlesOfParts>
  <Company>Virginia IT Infrastructure Partnership</Company>
  <LinksUpToDate>false</LinksUpToDate>
  <CharactersWithSpaces>1865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mailto:Michelle.Palmer@dfs.virginia.gov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ASTEE Scholarship Award</dc:title>
  <dc:creator>mpalmer</dc:creator>
  <cp:lastModifiedBy>Chester, John M</cp:lastModifiedBy>
  <cp:revision>7</cp:revision>
  <dcterms:created xsi:type="dcterms:W3CDTF">2019-08-14T18:06:00Z</dcterms:created>
  <dcterms:modified xsi:type="dcterms:W3CDTF">2023-01-24T18:20:00Z</dcterms:modified>
</cp:coreProperties>
</file>